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525"/>
        <w:gridCol w:w="956"/>
        <w:gridCol w:w="1036"/>
        <w:gridCol w:w="1308"/>
        <w:gridCol w:w="812"/>
        <w:gridCol w:w="718"/>
        <w:gridCol w:w="2014"/>
      </w:tblGrid>
      <w:tr w14:paraId="5761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492" w:type="dxa"/>
            <w:shd w:val="clear" w:color="auto" w:fill="auto"/>
            <w:vAlign w:val="center"/>
          </w:tcPr>
          <w:p w14:paraId="6DF2542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序号</w:t>
            </w:r>
          </w:p>
        </w:tc>
        <w:tc>
          <w:tcPr>
            <w:tcW w:w="2160" w:type="dxa"/>
            <w:shd w:val="clear" w:color="auto" w:fill="auto"/>
            <w:vAlign w:val="center"/>
          </w:tcPr>
          <w:p w14:paraId="7DCE7CB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标的名称</w:t>
            </w:r>
          </w:p>
        </w:tc>
        <w:tc>
          <w:tcPr>
            <w:tcW w:w="818" w:type="dxa"/>
            <w:shd w:val="clear" w:color="auto" w:fill="auto"/>
            <w:vAlign w:val="center"/>
          </w:tcPr>
          <w:p w14:paraId="1ECE043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用途</w:t>
            </w:r>
          </w:p>
        </w:tc>
        <w:tc>
          <w:tcPr>
            <w:tcW w:w="886" w:type="dxa"/>
            <w:shd w:val="clear" w:color="auto" w:fill="auto"/>
            <w:vAlign w:val="center"/>
          </w:tcPr>
          <w:p w14:paraId="003A4CF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出租面 积（平方米）</w:t>
            </w:r>
          </w:p>
        </w:tc>
        <w:tc>
          <w:tcPr>
            <w:tcW w:w="1119" w:type="dxa"/>
            <w:shd w:val="clear" w:color="auto" w:fill="auto"/>
            <w:vAlign w:val="center"/>
          </w:tcPr>
          <w:p w14:paraId="7B99B8EF">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首年租金起始价（元）/年</w:t>
            </w:r>
          </w:p>
        </w:tc>
        <w:tc>
          <w:tcPr>
            <w:tcW w:w="695" w:type="dxa"/>
            <w:shd w:val="clear" w:color="auto" w:fill="auto"/>
            <w:vAlign w:val="center"/>
          </w:tcPr>
          <w:p w14:paraId="142B941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保证金（元)</w:t>
            </w:r>
          </w:p>
        </w:tc>
        <w:tc>
          <w:tcPr>
            <w:tcW w:w="614" w:type="dxa"/>
            <w:shd w:val="clear" w:color="auto" w:fill="auto"/>
            <w:vAlign w:val="center"/>
          </w:tcPr>
          <w:p w14:paraId="3247C43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租赁期限</w:t>
            </w:r>
          </w:p>
        </w:tc>
        <w:tc>
          <w:tcPr>
            <w:tcW w:w="1723" w:type="dxa"/>
            <w:shd w:val="clear" w:color="auto" w:fill="auto"/>
            <w:vAlign w:val="center"/>
          </w:tcPr>
          <w:p w14:paraId="19BEE8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现状</w:t>
            </w:r>
          </w:p>
        </w:tc>
      </w:tr>
      <w:tr w14:paraId="45BB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798E4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w:t>
            </w:r>
          </w:p>
        </w:tc>
        <w:tc>
          <w:tcPr>
            <w:tcW w:w="2160" w:type="dxa"/>
            <w:shd w:val="clear" w:color="auto" w:fill="FFFFFF"/>
            <w:vAlign w:val="center"/>
          </w:tcPr>
          <w:p w14:paraId="5DC158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镇海区庄市街道金色广场1号3-1室</w:t>
            </w:r>
          </w:p>
        </w:tc>
        <w:tc>
          <w:tcPr>
            <w:tcW w:w="818" w:type="dxa"/>
            <w:shd w:val="clear" w:color="auto" w:fill="auto"/>
            <w:vAlign w:val="center"/>
          </w:tcPr>
          <w:p w14:paraId="1742F4A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办公</w:t>
            </w:r>
          </w:p>
        </w:tc>
        <w:tc>
          <w:tcPr>
            <w:tcW w:w="886" w:type="dxa"/>
            <w:shd w:val="clear" w:color="auto" w:fill="FFFFFF"/>
            <w:vAlign w:val="center"/>
          </w:tcPr>
          <w:p w14:paraId="6E38DCA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387.04</w:t>
            </w:r>
          </w:p>
        </w:tc>
        <w:tc>
          <w:tcPr>
            <w:tcW w:w="1119" w:type="dxa"/>
            <w:shd w:val="clear" w:color="auto" w:fill="auto"/>
            <w:noWrap/>
            <w:vAlign w:val="center"/>
          </w:tcPr>
          <w:p w14:paraId="6F7E93A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103100</w:t>
            </w:r>
          </w:p>
        </w:tc>
        <w:tc>
          <w:tcPr>
            <w:tcW w:w="695" w:type="dxa"/>
            <w:shd w:val="clear" w:color="auto" w:fill="auto"/>
            <w:noWrap/>
            <w:vAlign w:val="center"/>
          </w:tcPr>
          <w:p w14:paraId="557D18A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12000</w:t>
            </w:r>
          </w:p>
        </w:tc>
        <w:tc>
          <w:tcPr>
            <w:tcW w:w="614" w:type="dxa"/>
            <w:shd w:val="clear" w:color="auto" w:fill="auto"/>
            <w:noWrap/>
            <w:vAlign w:val="center"/>
          </w:tcPr>
          <w:p w14:paraId="2DBA3D3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1723" w:type="dxa"/>
            <w:shd w:val="clear" w:color="auto" w:fill="auto"/>
            <w:vAlign w:val="center"/>
          </w:tcPr>
          <w:p w14:paraId="3BFFBB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sz w:val="18"/>
                <w:szCs w:val="18"/>
                <w:lang w:eastAsia="zh-CN"/>
              </w:rPr>
              <w:t>出租（</w:t>
            </w:r>
            <w:r>
              <w:rPr>
                <w:rFonts w:hint="eastAsia"/>
                <w:sz w:val="18"/>
                <w:szCs w:val="18"/>
              </w:rPr>
              <w:t>2026.07.27</w:t>
            </w:r>
            <w:r>
              <w:rPr>
                <w:rFonts w:hint="eastAsia"/>
                <w:sz w:val="18"/>
                <w:szCs w:val="18"/>
                <w:lang w:eastAsia="zh-CN"/>
              </w:rPr>
              <w:t>到期）</w:t>
            </w:r>
          </w:p>
        </w:tc>
      </w:tr>
      <w:tr w14:paraId="1D44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766150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w:t>
            </w:r>
          </w:p>
        </w:tc>
        <w:tc>
          <w:tcPr>
            <w:tcW w:w="2160" w:type="dxa"/>
            <w:shd w:val="clear" w:color="auto" w:fill="FFFFFF"/>
            <w:vAlign w:val="center"/>
          </w:tcPr>
          <w:p w14:paraId="38058B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镇海区庄市街道金色广场1号6-1室</w:t>
            </w:r>
          </w:p>
        </w:tc>
        <w:tc>
          <w:tcPr>
            <w:tcW w:w="818" w:type="dxa"/>
            <w:shd w:val="clear" w:color="auto" w:fill="auto"/>
            <w:vAlign w:val="center"/>
          </w:tcPr>
          <w:p w14:paraId="76A3E9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办公</w:t>
            </w:r>
          </w:p>
        </w:tc>
        <w:tc>
          <w:tcPr>
            <w:tcW w:w="886" w:type="dxa"/>
            <w:shd w:val="clear" w:color="auto" w:fill="FFFFFF"/>
            <w:vAlign w:val="center"/>
          </w:tcPr>
          <w:p w14:paraId="095FFD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392.38</w:t>
            </w:r>
          </w:p>
        </w:tc>
        <w:tc>
          <w:tcPr>
            <w:tcW w:w="1119" w:type="dxa"/>
            <w:shd w:val="clear" w:color="auto" w:fill="auto"/>
            <w:noWrap/>
            <w:vAlign w:val="center"/>
          </w:tcPr>
          <w:p w14:paraId="52F9245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133200</w:t>
            </w:r>
          </w:p>
        </w:tc>
        <w:tc>
          <w:tcPr>
            <w:tcW w:w="695" w:type="dxa"/>
            <w:shd w:val="clear" w:color="auto" w:fill="auto"/>
            <w:noWrap/>
            <w:vAlign w:val="center"/>
          </w:tcPr>
          <w:p w14:paraId="0DF0B73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15000</w:t>
            </w:r>
          </w:p>
        </w:tc>
        <w:tc>
          <w:tcPr>
            <w:tcW w:w="614" w:type="dxa"/>
            <w:shd w:val="clear" w:color="auto" w:fill="auto"/>
            <w:noWrap/>
            <w:vAlign w:val="center"/>
          </w:tcPr>
          <w:p w14:paraId="24715C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1723" w:type="dxa"/>
            <w:shd w:val="clear" w:color="auto" w:fill="auto"/>
            <w:vAlign w:val="center"/>
          </w:tcPr>
          <w:p w14:paraId="418054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sz w:val="18"/>
                <w:szCs w:val="18"/>
                <w:lang w:eastAsia="zh-CN"/>
              </w:rPr>
              <w:t>出租（2026.09.06到期）</w:t>
            </w:r>
          </w:p>
        </w:tc>
      </w:tr>
    </w:tbl>
    <w:p w14:paraId="25BC1DCE">
      <w:pPr>
        <w:spacing w:line="420" w:lineRule="exact"/>
        <w:rPr>
          <w:rFonts w:hint="eastAsia" w:ascii="宋体" w:hAnsi="宋体"/>
          <w:b/>
          <w:color w:val="auto"/>
          <w:sz w:val="24"/>
          <w:szCs w:val="24"/>
        </w:rPr>
      </w:pPr>
    </w:p>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本次标的处于出租状态</w:t>
      </w:r>
      <w:r>
        <w:rPr>
          <w:rFonts w:hint="eastAsia" w:ascii="宋体" w:hAnsi="宋体" w:cs="宋体"/>
          <w:b/>
          <w:color w:val="FF0000"/>
          <w:kern w:val="0"/>
          <w:sz w:val="24"/>
          <w:szCs w:val="24"/>
          <w:lang w:val="en-US" w:eastAsia="zh-CN" w:bidi="ar-SA"/>
        </w:rPr>
        <w:t>，</w:t>
      </w:r>
      <w:r>
        <w:rPr>
          <w:rFonts w:hint="eastAsia" w:ascii="宋体" w:hAnsi="宋体" w:eastAsia="宋体" w:cs="宋体"/>
          <w:b/>
          <w:color w:val="FF0000"/>
          <w:kern w:val="0"/>
          <w:sz w:val="24"/>
          <w:szCs w:val="24"/>
          <w:lang w:val="en-US" w:eastAsia="zh-CN" w:bidi="ar-SA"/>
        </w:rPr>
        <w:t>原始状态为</w:t>
      </w:r>
      <w:r>
        <w:rPr>
          <w:rFonts w:hint="eastAsia" w:ascii="宋体" w:hAnsi="宋体" w:cs="宋体"/>
          <w:b/>
          <w:color w:val="FF0000"/>
          <w:kern w:val="0"/>
          <w:sz w:val="24"/>
          <w:szCs w:val="24"/>
          <w:lang w:val="en-US" w:eastAsia="zh-CN" w:bidi="ar-SA"/>
        </w:rPr>
        <w:t>毛坯</w:t>
      </w:r>
      <w:r>
        <w:rPr>
          <w:rFonts w:hint="eastAsia" w:ascii="宋体" w:hAnsi="宋体" w:eastAsia="宋体" w:cs="宋体"/>
          <w:b/>
          <w:color w:val="FF0000"/>
          <w:kern w:val="0"/>
          <w:sz w:val="24"/>
          <w:szCs w:val="24"/>
          <w:lang w:val="en-US" w:eastAsia="zh-CN" w:bidi="ar-SA"/>
        </w:rPr>
        <w:t>，目前的现有装修为原承租人自行装修，</w:t>
      </w:r>
      <w:r>
        <w:rPr>
          <w:rFonts w:hint="eastAsia" w:ascii="宋体" w:hAnsi="宋体" w:cs="宋体"/>
          <w:b/>
          <w:color w:val="FF0000"/>
          <w:kern w:val="0"/>
          <w:sz w:val="24"/>
          <w:szCs w:val="24"/>
          <w:lang w:val="en-US" w:eastAsia="zh-CN" w:bidi="ar-SA"/>
        </w:rPr>
        <w:t>标的</w:t>
      </w:r>
      <w:r>
        <w:rPr>
          <w:rFonts w:hint="eastAsia" w:ascii="宋体" w:hAnsi="宋体" w:eastAsia="宋体" w:cs="宋体"/>
          <w:b/>
          <w:color w:val="FF0000"/>
          <w:kern w:val="0"/>
          <w:sz w:val="24"/>
          <w:szCs w:val="24"/>
          <w:lang w:val="en-US" w:eastAsia="zh-CN" w:bidi="ar-SA"/>
        </w:rPr>
        <w:t>移交过程中可能出现因原承租人拆除空调、窗帘、灯具、网线等部分设施、设备而造成部分装修及设施遭遇破坏的情况，报名意向人在竞价前应充分考虑潜在的风险，本公司不承担本</w:t>
      </w:r>
      <w:r>
        <w:rPr>
          <w:rFonts w:hint="eastAsia" w:ascii="宋体" w:hAnsi="宋体" w:cs="宋体"/>
          <w:b/>
          <w:color w:val="FF0000"/>
          <w:kern w:val="0"/>
          <w:sz w:val="24"/>
          <w:szCs w:val="24"/>
          <w:lang w:val="en-US" w:eastAsia="zh-CN" w:bidi="ar-SA"/>
        </w:rPr>
        <w:t>标的</w:t>
      </w:r>
      <w:r>
        <w:rPr>
          <w:rFonts w:hint="eastAsia" w:ascii="宋体" w:hAnsi="宋体" w:eastAsia="宋体" w:cs="宋体"/>
          <w:b/>
          <w:color w:val="FF0000"/>
          <w:kern w:val="0"/>
          <w:sz w:val="24"/>
          <w:szCs w:val="24"/>
          <w:lang w:val="en-US" w:eastAsia="zh-CN" w:bidi="ar-SA"/>
        </w:rPr>
        <w:t>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0EE8EC9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cs="宋体"/>
          <w:color w:val="auto"/>
          <w:sz w:val="24"/>
          <w:szCs w:val="24"/>
          <w:lang w:val="en-US" w:eastAsia="zh-CN"/>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0" w:name="_GoBack"/>
      <w:bookmarkEnd w:id="0"/>
      <w:r>
        <w:rPr>
          <w:rFonts w:hint="eastAsia" w:ascii="宋体" w:hAnsi="宋体" w:cs="宋体"/>
          <w:color w:val="auto"/>
          <w:sz w:val="24"/>
          <w:szCs w:val="24"/>
          <w:lang w:val="en-US" w:eastAsia="zh-CN"/>
        </w:rPr>
        <w:t>日</w:t>
      </w:r>
    </w:p>
    <w:p w14:paraId="5FDB9165">
      <w:pPr>
        <w:spacing w:line="240" w:lineRule="auto"/>
        <w:jc w:val="both"/>
        <w:rPr>
          <w:rFonts w:hint="eastAsia" w:ascii="黑体" w:hAnsi="黑体" w:eastAsia="黑体" w:cs="黑体"/>
          <w:b/>
          <w:bCs/>
          <w:sz w:val="28"/>
          <w:szCs w:val="28"/>
          <w:lang w:val="en-US" w:eastAsia="zh-CN"/>
        </w:r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4573ED"/>
    <w:rsid w:val="1DA43B34"/>
    <w:rsid w:val="1F955C68"/>
    <w:rsid w:val="20301191"/>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7F3375C"/>
    <w:rsid w:val="78230C03"/>
    <w:rsid w:val="78356630"/>
    <w:rsid w:val="79A100AE"/>
    <w:rsid w:val="79DB010B"/>
    <w:rsid w:val="7BD14EC5"/>
    <w:rsid w:val="7BD70D3B"/>
    <w:rsid w:val="7BFEEBF5"/>
    <w:rsid w:val="7C6F710D"/>
    <w:rsid w:val="7C9C4B5C"/>
    <w:rsid w:val="7CC40631"/>
    <w:rsid w:val="7D4F6073"/>
    <w:rsid w:val="7DF795C3"/>
    <w:rsid w:val="7DFE5B7A"/>
    <w:rsid w:val="7ED317B3"/>
    <w:rsid w:val="7F790DA1"/>
    <w:rsid w:val="7FF84478"/>
    <w:rsid w:val="7FFECF60"/>
    <w:rsid w:val="B5FFB687"/>
    <w:rsid w:val="DF5FCF37"/>
    <w:rsid w:val="E7FC6013"/>
    <w:rsid w:val="EFDDA4C2"/>
    <w:rsid w:val="EFFF562D"/>
    <w:rsid w:val="FBE9471A"/>
    <w:rsid w:val="FFED88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11590</Words>
  <Characters>12090</Characters>
  <Lines>1</Lines>
  <Paragraphs>1</Paragraphs>
  <TotalTime>0</TotalTime>
  <ScaleCrop>false</ScaleCrop>
  <LinksUpToDate>false</LinksUpToDate>
  <CharactersWithSpaces>13357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2023-12-13T16:46:00Z</dcterms:created>
  <dc:creator>刘烨</dc:creator>
  <cp:lastModifiedBy>大象滑滑梯</cp:lastModifiedBy>
  <dcterms:modified xsi:type="dcterms:W3CDTF">2026-07-10T06:49:28Z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7D4A027DA1E84190C8A3816829CAD4AB_43</vt:lpwstr>
  </property>
  <property fmtid="{D5CDD505-2E9C-101B-9397-08002B2CF9AE}" pid="4" name="KSOTemplateDocerSaveRecord">
    <vt:lpwstr>eyJoZGlkIjoiMzhmYjJmZjE1YmFmOTZlNzc5NzRmYmZiOGQyZTNhYzMiLCJ1c2VySWQiOiIzNTgyOTgzMzAifQ==</vt:lpwstr>
  </property>
</Properties>
</file>